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widowControl/>
        <w:bidi w:val="0"/>
        <w:spacing w:before="0" w:after="0"/>
        <w:ind w:left="0" w:right="0" w:hanging="0"/>
        <w:jc w:val="center"/>
        <w:rPr>
          <w:b/>
          <w:lang w:val="sr-R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C363A"/>
          <w:spacing w:val="0"/>
        </w:rPr>
      </w:r>
    </w:p>
    <w:p>
      <w:pPr>
        <w:pStyle w:val="TextBody"/>
        <w:widowControl/>
        <w:bidi w:val="0"/>
        <w:spacing w:before="0" w:after="0"/>
        <w:ind w:left="0" w:right="0" w:hanging="0"/>
        <w:jc w:val="center"/>
        <w:rPr>
          <w:b/>
          <w:lang w:val="sr-R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C363A"/>
          <w:spacing w:val="0"/>
        </w:rPr>
      </w:r>
    </w:p>
    <w:p>
      <w:pPr>
        <w:pStyle w:val="TextBody"/>
        <w:widowControl/>
        <w:bidi w:val="0"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2C363A"/>
          <w:spacing w:val="0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2C363A"/>
          <w:spacing w:val="0"/>
          <w:lang w:val="sr-RS"/>
        </w:rPr>
        <w:t>Обавештење о Јавном конкурсу за доделу подстицајних средстава из буџета општине Ариље за набавку нове пољопривредне опреме, механизације и сточног фонда  у 202</w:t>
      </w:r>
      <w:r>
        <w:rPr>
          <w:rFonts w:ascii="Times New Roman" w:hAnsi="Times New Roman"/>
          <w:b/>
          <w:i w:val="false"/>
          <w:caps w:val="false"/>
          <w:smallCaps w:val="false"/>
          <w:color w:val="2C363A"/>
          <w:spacing w:val="0"/>
        </w:rPr>
        <w:t>3</w:t>
      </w:r>
      <w:r>
        <w:rPr>
          <w:rFonts w:ascii="Times New Roman" w:hAnsi="Times New Roman"/>
          <w:b/>
          <w:i w:val="false"/>
          <w:caps w:val="false"/>
          <w:smallCaps w:val="false"/>
          <w:color w:val="2C363A"/>
          <w:spacing w:val="0"/>
          <w:lang w:val="sr-RS"/>
        </w:rPr>
        <w:t>. години</w:t>
      </w:r>
    </w:p>
    <w:p>
      <w:pPr>
        <w:pStyle w:val="TextBody"/>
        <w:widowControl/>
        <w:bidi w:val="0"/>
        <w:spacing w:before="0" w:after="0"/>
        <w:ind w:left="0" w:right="0" w:hanging="0"/>
        <w:jc w:val="center"/>
        <w:rPr>
          <w:rFonts w:ascii="Times New Roman" w:hAnsi="Times New Roman"/>
          <w:caps w:val="false"/>
          <w:smallCaps w:val="false"/>
          <w:color w:val="2C363A"/>
          <w:spacing w:val="0"/>
        </w:rPr>
      </w:pPr>
      <w:r>
        <w:rPr>
          <w:rFonts w:ascii="Times New Roman" w:hAnsi="Times New Roman"/>
          <w:caps w:val="false"/>
          <w:smallCaps w:val="false"/>
          <w:color w:val="2C363A"/>
          <w:spacing w:val="0"/>
        </w:rPr>
        <w:t> </w:t>
      </w:r>
    </w:p>
    <w:p>
      <w:pPr>
        <w:pStyle w:val="TextBody"/>
        <w:widowControl/>
        <w:bidi w:val="0"/>
        <w:spacing w:before="0" w:after="0"/>
        <w:ind w:left="0" w:right="0" w:hanging="0"/>
        <w:jc w:val="center"/>
        <w:rPr>
          <w:rFonts w:ascii="Times New Roman" w:hAnsi="Times New Roman"/>
          <w:caps w:val="false"/>
          <w:smallCaps w:val="false"/>
          <w:color w:val="2C363A"/>
          <w:spacing w:val="0"/>
        </w:rPr>
      </w:pPr>
      <w:r>
        <w:rPr>
          <w:rFonts w:ascii="Times New Roman" w:hAnsi="Times New Roman"/>
          <w:caps w:val="false"/>
          <w:smallCaps w:val="false"/>
          <w:color w:val="2C363A"/>
          <w:spacing w:val="0"/>
        </w:rPr>
        <w:t> </w:t>
      </w:r>
    </w:p>
    <w:p>
      <w:pPr>
        <w:pStyle w:val="TextBody"/>
        <w:widowControl/>
        <w:bidi w:val="0"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2C363A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C363A"/>
          <w:spacing w:val="0"/>
          <w:lang w:val="sr-RS"/>
        </w:rPr>
        <w:t>Општина Ариље обавештава пољопривреднике  да је Јавни конкурс за доделу подстицајних средстава из буџета општине Ариље за набавку нове пољопривредне опреме, механизације и сточног фонда  у 202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C363A"/>
          <w:spacing w:val="0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C363A"/>
          <w:spacing w:val="0"/>
          <w:lang w:val="sr-RS"/>
        </w:rPr>
        <w:t>. години (у даљем тексту: Јавни конкурс) објављен дана 13.11.202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C363A"/>
          <w:spacing w:val="0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C363A"/>
          <w:spacing w:val="0"/>
          <w:lang w:val="sr-RS"/>
        </w:rPr>
        <w:t>. године  на званичној интернет презентацији општине Ариље и на огласној табли општине Ариље.</w:t>
      </w:r>
    </w:p>
    <w:p>
      <w:pPr>
        <w:pStyle w:val="TextBody"/>
        <w:widowControl/>
        <w:bidi w:val="0"/>
        <w:spacing w:before="12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2C363A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C363A"/>
          <w:spacing w:val="0"/>
          <w:sz w:val="24"/>
          <w:lang w:val="sr-RS"/>
        </w:rPr>
        <w:t>Конкурс је отворен до утрошка планираних средстава, а најкасније до 28. Новембра 2023.године. Пријаве пристигле на адресу Општинске управе након 28.11.202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C363A"/>
          <w:spacing w:val="0"/>
          <w:sz w:val="24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C363A"/>
          <w:spacing w:val="0"/>
          <w:sz w:val="24"/>
          <w:lang w:val="sr-RS"/>
        </w:rPr>
        <w:t>. године неће бити предмет разматрања.</w:t>
      </w:r>
    </w:p>
    <w:p>
      <w:pPr>
        <w:pStyle w:val="TextBody"/>
        <w:widowControl/>
        <w:bidi w:val="0"/>
        <w:spacing w:before="24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2C363A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C363A"/>
          <w:spacing w:val="0"/>
          <w:lang w:val="sr-RS"/>
        </w:rPr>
        <w:t>Право учешћа на Јавном конкурсу имају носиоци активних пољопривредних газдинстава који су купили  пољопривредну опрему, механизацију и сточни фонд  од 01.01.2023. године до датума трајања Јавног конкурса.</w:t>
      </w:r>
    </w:p>
    <w:p>
      <w:pPr>
        <w:pStyle w:val="TextBody"/>
        <w:widowControl/>
        <w:bidi w:val="0"/>
        <w:spacing w:before="12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2C363A"/>
          <w:spacing w:val="0"/>
          <w:sz w:val="24"/>
          <w:lang w:val="sr-R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C363A"/>
          <w:spacing w:val="0"/>
          <w:sz w:val="24"/>
          <w:lang w:val="sr-RS"/>
        </w:rPr>
        <w:t>Захтев се подноси предајом у затвореној коверти на писарници Општинске управе општине Ариље (Светог Ахилија 53, 31230 Ариље) или слањем поштом на наведену адресу.</w:t>
      </w:r>
    </w:p>
    <w:p>
      <w:pPr>
        <w:pStyle w:val="TextBody"/>
        <w:widowControl/>
        <w:bidi w:val="0"/>
        <w:spacing w:before="0" w:after="120"/>
        <w:ind w:left="0" w:right="0" w:hanging="0"/>
        <w:jc w:val="center"/>
        <w:rPr>
          <w:rFonts w:ascii="Times New Roman" w:hAnsi="Times New Roman"/>
          <w:caps w:val="false"/>
          <w:smallCaps w:val="false"/>
          <w:color w:val="2C363A"/>
          <w:spacing w:val="0"/>
        </w:rPr>
      </w:pPr>
      <w:r>
        <w:rPr>
          <w:rFonts w:ascii="Times New Roman" w:hAnsi="Times New Roman"/>
          <w:caps w:val="false"/>
          <w:smallCaps w:val="false"/>
          <w:color w:val="2C363A"/>
          <w:spacing w:val="0"/>
        </w:rPr>
        <w:t> </w:t>
      </w:r>
    </w:p>
    <w:p>
      <w:pPr>
        <w:pStyle w:val="TextBody"/>
        <w:widowControl/>
        <w:bidi w:val="0"/>
        <w:spacing w:before="120" w:after="120"/>
        <w:ind w:left="0" w:right="0" w:hanging="0"/>
        <w:jc w:val="center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C363A"/>
          <w:spacing w:val="0"/>
          <w:lang w:val="sr-RS"/>
        </w:rPr>
        <w:t>Сва потребна документација и обрасци могу се преузети са интернет презентације општине Ариље </w:t>
      </w:r>
      <w:hyperlink r:id="rId2" w:tgtFrame="_blank">
        <w:r>
          <w:rPr>
            <w:rStyle w:val="InternetLink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u w:val="none"/>
            <w:effect w:val="none"/>
            <w:shd w:fill="auto" w:val="clear"/>
            <w:lang w:val="sr-RS"/>
          </w:rPr>
          <w:t>www.arilje.org.rs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FF"/>
          <w:spacing w:val="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C363A"/>
          <w:spacing w:val="0"/>
          <w:lang w:val="en-US"/>
        </w:rPr>
        <w:t>или 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C363A"/>
          <w:spacing w:val="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C363A"/>
          <w:spacing w:val="0"/>
          <w:lang w:val="sr-RS"/>
        </w:rPr>
        <w:t>Одељењу за инвестиције, јавне набавке и развојне пројекте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C363A"/>
          <w:spacing w:val="0"/>
          <w:lang w:val="en-US"/>
        </w:rPr>
        <w:t>, Општинске управе Ариље, у току трајања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C363A"/>
          <w:spacing w:val="0"/>
          <w:lang w:val="sr-RS"/>
        </w:rPr>
        <w:t>Ј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C363A"/>
          <w:spacing w:val="0"/>
          <w:lang w:val="en-US"/>
        </w:rPr>
        <w:t>авног конкурса,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C363A"/>
          <w:spacing w:val="0"/>
          <w:lang w:val="sr-RS"/>
        </w:rPr>
        <w:t>сваког радног дана од 08 до 14 часова у (зграда Општинске управе општине Ариље, Светог Ахилија 53, 31230 Ариље, канцеларија број 12).</w:t>
      </w:r>
    </w:p>
    <w:p>
      <w:pPr>
        <w:pStyle w:val="TextBody"/>
        <w:widowControl/>
        <w:bidi w:val="0"/>
        <w:spacing w:before="12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2C363A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C363A"/>
          <w:spacing w:val="0"/>
          <w:sz w:val="24"/>
          <w:lang w:val="sr-RS"/>
        </w:rPr>
        <w:t>Све додатне информације у вези са конкурсом могу се добити путем телефона 064/847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C363A"/>
          <w:spacing w:val="0"/>
          <w:sz w:val="24"/>
          <w:lang w:val="en-US"/>
        </w:rPr>
        <w:t>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C363A"/>
          <w:spacing w:val="0"/>
          <w:sz w:val="24"/>
          <w:lang w:val="sr-RS"/>
        </w:rPr>
        <w:t>9-375.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r-Latn-R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sr-Latn-RS" w:eastAsia="zh-CN" w:bidi="hi-IN"/>
    </w:rPr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rilje.org.rs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LibreOffice/7.5.2.2$Windows_X86_64 LibreOffice_project/53bb9681a964705cf672590721dbc85eb4d0c3a2</Application>
  <AppVersion>15.0000</AppVersion>
  <Pages>1</Pages>
  <Words>217</Words>
  <Characters>1315</Characters>
  <CharactersWithSpaces>1534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2023-11-13T14:34:28Z</dcterms:created>
  <dc:creator/>
  <dc:description/>
  <dc:language>sr-Latn-RS</dc:language>
  <cp:lastModifiedBy/>
  <dcterms:modified xsi:type="dcterms:W3CDTF">2023-11-13T14:34:58Z</dcterms:modified>
  <cp:revision>1</cp:revision>
  <dc:subject/>
  <dc:title/>
</cp:coreProperties>
</file>